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0" w:type="auto"/>
        <w:tblInd w:w="142" w:type="dxa"/>
        <w:tblLook w:val="04A0" w:firstRow="1" w:lastRow="0" w:firstColumn="1" w:lastColumn="0" w:noHBand="0" w:noVBand="1"/>
      </w:tblPr>
      <w:tblGrid>
        <w:gridCol w:w="1719"/>
        <w:gridCol w:w="1719"/>
        <w:gridCol w:w="1719"/>
        <w:gridCol w:w="1719"/>
        <w:gridCol w:w="1719"/>
        <w:gridCol w:w="1719"/>
      </w:tblGrid>
      <w:tr w:rsidR="00226180" w:rsidRPr="008F227C" w14:paraId="26E21CAD" w14:textId="77777777" w:rsidTr="00226180">
        <w:trPr>
          <w:trHeight w:val="550"/>
        </w:trPr>
        <w:tc>
          <w:tcPr>
            <w:tcW w:w="10314" w:type="dxa"/>
            <w:gridSpan w:val="6"/>
            <w:shd w:val="clear" w:color="auto" w:fill="F2F2F2" w:themeFill="background1" w:themeFillShade="F2"/>
            <w:vAlign w:val="center"/>
          </w:tcPr>
          <w:p w14:paraId="59D04B35" w14:textId="335A68F6" w:rsidR="00226180" w:rsidRPr="00C70B0D" w:rsidRDefault="00226180" w:rsidP="00A51556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 xml:space="preserve">عنوان الدرس / </w:t>
            </w:r>
            <w:r w:rsidR="00192C59" w:rsidRPr="00192C59">
              <w:rPr>
                <w:rFonts w:ascii="Cairo" w:hAnsi="Cairo" w:cs="Cairo" w:hint="cs"/>
                <w:b/>
                <w:bCs/>
                <w:sz w:val="22"/>
                <w:szCs w:val="22"/>
                <w:rtl/>
              </w:rPr>
              <w:t>طباعة</w:t>
            </w:r>
            <w:r w:rsidR="00192C59"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 xml:space="preserve"> </w:t>
            </w:r>
            <w:r w:rsidR="00192C59" w:rsidRPr="00192C59">
              <w:rPr>
                <w:rFonts w:ascii="Cairo" w:hAnsi="Cairo" w:cs="Cairo" w:hint="cs"/>
                <w:b/>
                <w:bCs/>
                <w:sz w:val="22"/>
                <w:szCs w:val="22"/>
                <w:rtl/>
              </w:rPr>
              <w:t>الأجزاء</w:t>
            </w:r>
            <w:r w:rsidR="00192C59"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 xml:space="preserve"> </w:t>
            </w:r>
            <w:r w:rsidR="00192C59" w:rsidRPr="00192C59">
              <w:rPr>
                <w:rFonts w:ascii="Cairo" w:hAnsi="Cairo" w:cs="Cairo" w:hint="cs"/>
                <w:b/>
                <w:bCs/>
                <w:sz w:val="22"/>
                <w:szCs w:val="22"/>
                <w:rtl/>
              </w:rPr>
              <w:t>المعلّقة</w:t>
            </w:r>
          </w:p>
        </w:tc>
      </w:tr>
      <w:tr w:rsidR="00226180" w:rsidRPr="008F227C" w14:paraId="66C7EE61" w14:textId="77777777" w:rsidTr="00226180">
        <w:trPr>
          <w:trHeight w:val="541"/>
        </w:trPr>
        <w:tc>
          <w:tcPr>
            <w:tcW w:w="1719" w:type="dxa"/>
            <w:vMerge w:val="restart"/>
            <w:shd w:val="clear" w:color="auto" w:fill="F2F2F2" w:themeFill="background1" w:themeFillShade="F2"/>
            <w:vAlign w:val="center"/>
          </w:tcPr>
          <w:p w14:paraId="4B72EC51" w14:textId="597B1CAA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الأسبوع</w:t>
            </w:r>
          </w:p>
        </w:tc>
        <w:tc>
          <w:tcPr>
            <w:tcW w:w="1719" w:type="dxa"/>
            <w:vMerge w:val="restart"/>
            <w:shd w:val="clear" w:color="auto" w:fill="F2F2F2" w:themeFill="background1" w:themeFillShade="F2"/>
            <w:vAlign w:val="center"/>
          </w:tcPr>
          <w:p w14:paraId="12E0C69B" w14:textId="3DDC16CB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الوحدة</w:t>
            </w:r>
          </w:p>
        </w:tc>
        <w:tc>
          <w:tcPr>
            <w:tcW w:w="1719" w:type="dxa"/>
            <w:shd w:val="clear" w:color="auto" w:fill="F2F2F2" w:themeFill="background1" w:themeFillShade="F2"/>
            <w:vAlign w:val="center"/>
          </w:tcPr>
          <w:p w14:paraId="542FE05B" w14:textId="46D28428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اليوم</w:t>
            </w:r>
          </w:p>
        </w:tc>
        <w:tc>
          <w:tcPr>
            <w:tcW w:w="1719" w:type="dxa"/>
            <w:shd w:val="clear" w:color="auto" w:fill="F2F2F2" w:themeFill="background1" w:themeFillShade="F2"/>
            <w:vAlign w:val="center"/>
          </w:tcPr>
          <w:p w14:paraId="4BBED7CD" w14:textId="3F1133B4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التاريخ</w:t>
            </w:r>
          </w:p>
        </w:tc>
        <w:tc>
          <w:tcPr>
            <w:tcW w:w="1719" w:type="dxa"/>
            <w:shd w:val="clear" w:color="auto" w:fill="F2F2F2" w:themeFill="background1" w:themeFillShade="F2"/>
            <w:vAlign w:val="center"/>
          </w:tcPr>
          <w:p w14:paraId="7369BE05" w14:textId="4D3ECEF9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الفصل</w:t>
            </w:r>
          </w:p>
        </w:tc>
        <w:tc>
          <w:tcPr>
            <w:tcW w:w="1719" w:type="dxa"/>
            <w:shd w:val="clear" w:color="auto" w:fill="F2F2F2" w:themeFill="background1" w:themeFillShade="F2"/>
            <w:vAlign w:val="center"/>
          </w:tcPr>
          <w:p w14:paraId="3AABAAE5" w14:textId="0C3F8B61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الحصة</w:t>
            </w:r>
          </w:p>
        </w:tc>
      </w:tr>
      <w:tr w:rsidR="00226180" w:rsidRPr="008F227C" w14:paraId="1108B7FA" w14:textId="77777777" w:rsidTr="00226180">
        <w:trPr>
          <w:trHeight w:val="580"/>
        </w:trPr>
        <w:tc>
          <w:tcPr>
            <w:tcW w:w="1719" w:type="dxa"/>
            <w:vMerge/>
            <w:vAlign w:val="center"/>
          </w:tcPr>
          <w:p w14:paraId="1F10DB41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Merge/>
            <w:vAlign w:val="center"/>
          </w:tcPr>
          <w:p w14:paraId="64B8022F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0238C069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563A2EDF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1124F9BB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528D47CF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</w:tr>
      <w:tr w:rsidR="00226180" w:rsidRPr="008F227C" w14:paraId="02C943D1" w14:textId="77777777" w:rsidTr="00226180">
        <w:trPr>
          <w:trHeight w:val="586"/>
        </w:trPr>
        <w:tc>
          <w:tcPr>
            <w:tcW w:w="1719" w:type="dxa"/>
            <w:vMerge/>
            <w:vAlign w:val="center"/>
          </w:tcPr>
          <w:p w14:paraId="1686BB41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Merge/>
            <w:vAlign w:val="center"/>
          </w:tcPr>
          <w:p w14:paraId="49CA6063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73E0A382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0BEDA180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365954F0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1C1C3FD3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</w:tr>
      <w:tr w:rsidR="00226180" w:rsidRPr="008F227C" w14:paraId="4CC6371B" w14:textId="77777777" w:rsidTr="00226180">
        <w:trPr>
          <w:trHeight w:val="667"/>
        </w:trPr>
        <w:tc>
          <w:tcPr>
            <w:tcW w:w="1719" w:type="dxa"/>
            <w:vAlign w:val="center"/>
          </w:tcPr>
          <w:p w14:paraId="7E3B6B4F" w14:textId="5EA9B99C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4890B35B" w14:textId="0922ED9D" w:rsidR="00226180" w:rsidRPr="008F227C" w:rsidRDefault="00C70B0D" w:rsidP="00037D51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C70B0D">
              <w:rPr>
                <w:rFonts w:ascii="Cairo" w:hAnsi="Cairo" w:cs="Cairo" w:hint="cs"/>
                <w:sz w:val="22"/>
                <w:szCs w:val="22"/>
                <w:rtl/>
              </w:rPr>
              <w:t>رحلة</w:t>
            </w:r>
            <w:r w:rsidRPr="00C70B0D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C70B0D">
              <w:rPr>
                <w:rFonts w:ascii="Cairo" w:hAnsi="Cairo" w:cs="Cairo" w:hint="cs"/>
                <w:sz w:val="22"/>
                <w:szCs w:val="22"/>
                <w:rtl/>
              </w:rPr>
              <w:t>الإبداع</w:t>
            </w:r>
            <w:r w:rsidRPr="00C70B0D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C70B0D">
              <w:rPr>
                <w:rFonts w:ascii="Cairo" w:hAnsi="Cairo" w:cs="Cairo" w:hint="cs"/>
                <w:sz w:val="22"/>
                <w:szCs w:val="22"/>
                <w:rtl/>
              </w:rPr>
              <w:t>ثلاثي</w:t>
            </w:r>
            <w:r w:rsidRPr="00C70B0D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C70B0D">
              <w:rPr>
                <w:rFonts w:ascii="Cairo" w:hAnsi="Cairo" w:cs="Cairo" w:hint="cs"/>
                <w:sz w:val="22"/>
                <w:szCs w:val="22"/>
                <w:rtl/>
              </w:rPr>
              <w:t>الأبعاد</w:t>
            </w:r>
          </w:p>
        </w:tc>
        <w:tc>
          <w:tcPr>
            <w:tcW w:w="1719" w:type="dxa"/>
            <w:vAlign w:val="center"/>
          </w:tcPr>
          <w:p w14:paraId="723D8BFD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3E305243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5ED096CD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033614BD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</w:tr>
    </w:tbl>
    <w:p w14:paraId="19D2A6F9" w14:textId="77777777" w:rsidR="008E455F" w:rsidRPr="008F227C" w:rsidRDefault="008E455F" w:rsidP="00226180">
      <w:pPr>
        <w:bidi/>
        <w:ind w:left="142"/>
        <w:rPr>
          <w:rFonts w:ascii="Cairo" w:hAnsi="Cairo" w:cs="Cairo"/>
          <w:sz w:val="22"/>
          <w:szCs w:val="22"/>
          <w:rtl/>
        </w:rPr>
      </w:pPr>
    </w:p>
    <w:tbl>
      <w:tblPr>
        <w:tblStyle w:val="TableGrid"/>
        <w:bidiVisual/>
        <w:tblW w:w="0" w:type="auto"/>
        <w:tblInd w:w="142" w:type="dxa"/>
        <w:tblLook w:val="04A0" w:firstRow="1" w:lastRow="0" w:firstColumn="1" w:lastColumn="0" w:noHBand="0" w:noVBand="1"/>
      </w:tblPr>
      <w:tblGrid>
        <w:gridCol w:w="5158"/>
        <w:gridCol w:w="5156"/>
      </w:tblGrid>
      <w:tr w:rsidR="00226180" w:rsidRPr="008F227C" w14:paraId="56564CBF" w14:textId="77777777" w:rsidTr="00226180">
        <w:trPr>
          <w:trHeight w:val="500"/>
        </w:trPr>
        <w:tc>
          <w:tcPr>
            <w:tcW w:w="5228" w:type="dxa"/>
            <w:shd w:val="clear" w:color="auto" w:fill="F2F2F2" w:themeFill="background1" w:themeFillShade="F2"/>
            <w:vAlign w:val="center"/>
          </w:tcPr>
          <w:p w14:paraId="61F734EB" w14:textId="6176F75F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مصادر التعلم والوسائل التعليمية</w:t>
            </w:r>
          </w:p>
        </w:tc>
        <w:tc>
          <w:tcPr>
            <w:tcW w:w="5228" w:type="dxa"/>
            <w:shd w:val="clear" w:color="auto" w:fill="F2F2F2" w:themeFill="background1" w:themeFillShade="F2"/>
            <w:vAlign w:val="center"/>
          </w:tcPr>
          <w:p w14:paraId="63B5F3C9" w14:textId="7EC7E3C8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القيمة التربوية</w:t>
            </w:r>
          </w:p>
        </w:tc>
      </w:tr>
      <w:tr w:rsidR="00226180" w:rsidRPr="008F227C" w14:paraId="115A3DC7" w14:textId="77777777" w:rsidTr="00441355">
        <w:trPr>
          <w:trHeight w:val="2780"/>
        </w:trPr>
        <w:tc>
          <w:tcPr>
            <w:tcW w:w="5228" w:type="dxa"/>
            <w:vAlign w:val="center"/>
          </w:tcPr>
          <w:p w14:paraId="7934EB04" w14:textId="3B0951E8" w:rsidR="000921A5" w:rsidRPr="000921A5" w:rsidRDefault="000921A5" w:rsidP="00441355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0921A5">
              <w:rPr>
                <w:rFonts w:ascii="Cairo" w:hAnsi="Cairo" w:cs="Cairo"/>
                <w:sz w:val="22"/>
                <w:szCs w:val="22"/>
                <w:rtl/>
              </w:rPr>
              <w:t>جهاز حاسوب</w:t>
            </w:r>
          </w:p>
          <w:p w14:paraId="7E28DF40" w14:textId="61F076E2" w:rsidR="000921A5" w:rsidRPr="000921A5" w:rsidRDefault="000921A5" w:rsidP="00441355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  <w:lang w:bidi="ar-KW"/>
              </w:rPr>
            </w:pPr>
            <w:proofErr w:type="gramStart"/>
            <w:r w:rsidRPr="000921A5">
              <w:rPr>
                <w:rFonts w:ascii="Cairo" w:hAnsi="Cairo" w:cs="Cairo"/>
                <w:sz w:val="22"/>
                <w:szCs w:val="22"/>
                <w:rtl/>
              </w:rPr>
              <w:t>برنامج</w:t>
            </w:r>
            <w:r w:rsidRPr="000921A5">
              <w:rPr>
                <w:rFonts w:ascii="Cairo" w:hAnsi="Cairo" w:cs="Cairo"/>
                <w:sz w:val="22"/>
                <w:szCs w:val="22"/>
              </w:rPr>
              <w:t xml:space="preserve"> </w:t>
            </w:r>
            <w:r w:rsidR="00C70B0D">
              <w:rPr>
                <w:rFonts w:ascii="Cairo" w:hAnsi="Cairo" w:cs="Cairo"/>
                <w:sz w:val="22"/>
                <w:szCs w:val="22"/>
              </w:rPr>
              <w:t xml:space="preserve"> Ultimaker</w:t>
            </w:r>
            <w:proofErr w:type="gramEnd"/>
            <w:r w:rsidR="00C70B0D">
              <w:rPr>
                <w:rFonts w:ascii="Cairo" w:hAnsi="Cairo" w:cs="Cairo"/>
                <w:sz w:val="22"/>
                <w:szCs w:val="22"/>
              </w:rPr>
              <w:t xml:space="preserve"> Cura </w:t>
            </w:r>
          </w:p>
          <w:p w14:paraId="43AA0204" w14:textId="732180D9" w:rsidR="000921A5" w:rsidRPr="000921A5" w:rsidRDefault="000921A5" w:rsidP="00441355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>
              <w:rPr>
                <w:rFonts w:ascii="Cairo" w:hAnsi="Cairo" w:cs="Cairo" w:hint="cs"/>
                <w:sz w:val="22"/>
                <w:szCs w:val="22"/>
                <w:rtl/>
              </w:rPr>
              <w:t>ال</w:t>
            </w:r>
            <w:r w:rsidRPr="000921A5">
              <w:rPr>
                <w:rFonts w:ascii="Cairo" w:hAnsi="Cairo" w:cs="Cairo"/>
                <w:sz w:val="22"/>
                <w:szCs w:val="22"/>
                <w:rtl/>
              </w:rPr>
              <w:t xml:space="preserve">شاشة </w:t>
            </w:r>
            <w:r>
              <w:rPr>
                <w:rFonts w:ascii="Cairo" w:hAnsi="Cairo" w:cs="Cairo" w:hint="cs"/>
                <w:sz w:val="22"/>
                <w:szCs w:val="22"/>
                <w:rtl/>
              </w:rPr>
              <w:t>ال</w:t>
            </w:r>
            <w:r w:rsidRPr="000921A5">
              <w:rPr>
                <w:rFonts w:ascii="Cairo" w:hAnsi="Cairo" w:cs="Cairo"/>
                <w:sz w:val="22"/>
                <w:szCs w:val="22"/>
                <w:rtl/>
              </w:rPr>
              <w:t>ذكية</w:t>
            </w:r>
          </w:p>
          <w:p w14:paraId="47CB1659" w14:textId="77777777" w:rsidR="00226180" w:rsidRPr="008F227C" w:rsidRDefault="00226180" w:rsidP="00441355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5228" w:type="dxa"/>
          </w:tcPr>
          <w:p w14:paraId="2572055D" w14:textId="77777777" w:rsidR="00041FEF" w:rsidRDefault="00041FEF" w:rsidP="00041FEF">
            <w:pPr>
              <w:bidi/>
              <w:jc w:val="center"/>
              <w:rPr>
                <w:rFonts w:ascii="Cairo" w:hAnsi="Cairo" w:cs="Cairo"/>
                <w:b/>
                <w:bCs/>
                <w:sz w:val="22"/>
                <w:szCs w:val="22"/>
                <w:rtl/>
              </w:rPr>
            </w:pPr>
          </w:p>
          <w:p w14:paraId="5EDD40BF" w14:textId="77777777" w:rsidR="00192C59" w:rsidRDefault="00192C59" w:rsidP="00041FEF">
            <w:pPr>
              <w:bidi/>
              <w:jc w:val="center"/>
              <w:rPr>
                <w:rFonts w:ascii="Cairo" w:hAnsi="Cairo" w:cs="Cairo"/>
                <w:b/>
                <w:bCs/>
                <w:sz w:val="22"/>
                <w:szCs w:val="22"/>
              </w:rPr>
            </w:pPr>
            <w:r w:rsidRPr="00192C59">
              <w:rPr>
                <w:rFonts w:ascii="Cairo" w:hAnsi="Cairo" w:cs="Cairo" w:hint="cs"/>
                <w:b/>
                <w:bCs/>
                <w:sz w:val="22"/>
                <w:szCs w:val="22"/>
                <w:rtl/>
              </w:rPr>
              <w:t>السلامة</w:t>
            </w: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b/>
                <w:bCs/>
                <w:sz w:val="22"/>
                <w:szCs w:val="22"/>
                <w:rtl/>
              </w:rPr>
              <w:t>والدقّة</w:t>
            </w: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b/>
                <w:bCs/>
                <w:sz w:val="22"/>
                <w:szCs w:val="22"/>
                <w:rtl/>
              </w:rPr>
              <w:t>في</w:t>
            </w: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b/>
                <w:bCs/>
                <w:sz w:val="22"/>
                <w:szCs w:val="22"/>
                <w:rtl/>
              </w:rPr>
              <w:t>العمل</w:t>
            </w: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b/>
                <w:bCs/>
                <w:sz w:val="22"/>
                <w:szCs w:val="22"/>
                <w:rtl/>
              </w:rPr>
              <w:t>التقني</w:t>
            </w:r>
          </w:p>
          <w:p w14:paraId="552541CD" w14:textId="02608EE2" w:rsidR="000921A5" w:rsidRPr="008F227C" w:rsidRDefault="00192C59" w:rsidP="00192C59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تعزيز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الالتزام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بضبط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إعدادات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الدعامات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وزوايا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الميل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بما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يضمن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استقرار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النموذج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وجودة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الطباعة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وتقليل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الأخطاء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والهدر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في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مادة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الطباعة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>.</w:t>
            </w:r>
          </w:p>
        </w:tc>
      </w:tr>
    </w:tbl>
    <w:p w14:paraId="4FDCB852" w14:textId="77777777" w:rsidR="00226180" w:rsidRPr="008F227C" w:rsidRDefault="00226180" w:rsidP="00226180">
      <w:pPr>
        <w:bidi/>
        <w:ind w:left="142"/>
        <w:rPr>
          <w:rFonts w:ascii="Cairo" w:hAnsi="Cairo" w:cs="Cairo"/>
          <w:sz w:val="22"/>
          <w:szCs w:val="22"/>
          <w:rtl/>
        </w:rPr>
      </w:pPr>
    </w:p>
    <w:tbl>
      <w:tblPr>
        <w:tblStyle w:val="TableGrid"/>
        <w:bidiVisual/>
        <w:tblW w:w="0" w:type="auto"/>
        <w:tblInd w:w="142" w:type="dxa"/>
        <w:tblLook w:val="04A0" w:firstRow="1" w:lastRow="0" w:firstColumn="1" w:lastColumn="0" w:noHBand="0" w:noVBand="1"/>
      </w:tblPr>
      <w:tblGrid>
        <w:gridCol w:w="1011"/>
        <w:gridCol w:w="8042"/>
        <w:gridCol w:w="1261"/>
      </w:tblGrid>
      <w:tr w:rsidR="00226180" w:rsidRPr="008F227C" w14:paraId="059E3AA3" w14:textId="77777777" w:rsidTr="005D0764">
        <w:trPr>
          <w:trHeight w:val="797"/>
        </w:trPr>
        <w:tc>
          <w:tcPr>
            <w:tcW w:w="818" w:type="dxa"/>
            <w:shd w:val="clear" w:color="auto" w:fill="F2F2F2" w:themeFill="background1" w:themeFillShade="F2"/>
            <w:vAlign w:val="center"/>
          </w:tcPr>
          <w:p w14:paraId="71EFE403" w14:textId="77777777" w:rsidR="00226180" w:rsidRPr="008F227C" w:rsidRDefault="00226180" w:rsidP="00671E93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8222" w:type="dxa"/>
            <w:shd w:val="clear" w:color="auto" w:fill="F2F2F2" w:themeFill="background1" w:themeFillShade="F2"/>
            <w:vAlign w:val="center"/>
          </w:tcPr>
          <w:p w14:paraId="1B0B34F0" w14:textId="75E32883" w:rsidR="00226180" w:rsidRPr="008F227C" w:rsidRDefault="00226180" w:rsidP="00671E93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النشاط الاستهلالي</w:t>
            </w:r>
          </w:p>
        </w:tc>
        <w:tc>
          <w:tcPr>
            <w:tcW w:w="1274" w:type="dxa"/>
            <w:shd w:val="clear" w:color="auto" w:fill="F2F2F2" w:themeFill="background1" w:themeFillShade="F2"/>
            <w:vAlign w:val="center"/>
          </w:tcPr>
          <w:p w14:paraId="17FAA525" w14:textId="2BEE7446" w:rsidR="00226180" w:rsidRPr="008F227C" w:rsidRDefault="00226180" w:rsidP="00671E93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الزمن</w:t>
            </w:r>
          </w:p>
        </w:tc>
      </w:tr>
      <w:tr w:rsidR="00226180" w:rsidRPr="008F227C" w14:paraId="0A794866" w14:textId="77777777" w:rsidTr="005D0764">
        <w:trPr>
          <w:trHeight w:val="2490"/>
        </w:trPr>
        <w:tc>
          <w:tcPr>
            <w:tcW w:w="818" w:type="dxa"/>
            <w:vAlign w:val="center"/>
          </w:tcPr>
          <w:p w14:paraId="223C298D" w14:textId="70734322" w:rsidR="00226180" w:rsidRPr="008F227C" w:rsidRDefault="009A1D59" w:rsidP="00671E93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>
              <w:rPr>
                <w:rFonts w:ascii="Cairo" w:hAnsi="Cairo" w:cs="Cairo" w:hint="cs"/>
                <w:sz w:val="22"/>
                <w:szCs w:val="22"/>
                <w:rtl/>
              </w:rPr>
              <w:t>المقدمة والتمهيد</w:t>
            </w:r>
          </w:p>
        </w:tc>
        <w:tc>
          <w:tcPr>
            <w:tcW w:w="8222" w:type="dxa"/>
            <w:vAlign w:val="center"/>
          </w:tcPr>
          <w:p w14:paraId="7912D1BF" w14:textId="4F0BC540" w:rsidR="00226180" w:rsidRPr="008F227C" w:rsidRDefault="00192C59" w:rsidP="00041FEF">
            <w:pPr>
              <w:bidi/>
              <w:jc w:val="both"/>
              <w:rPr>
                <w:rFonts w:ascii="Cairo" w:hAnsi="Cairo" w:cs="Cairo"/>
                <w:sz w:val="22"/>
                <w:szCs w:val="22"/>
                <w:rtl/>
              </w:rPr>
            </w:pP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عرض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نموذج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يحتوي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على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جزء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بارز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لم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يُطبع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بدقّة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مع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ملاحظة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التشوّه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في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السطح،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وطرح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تساؤل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تمهيدي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حول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سبب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صعوبة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الطباعة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في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الأجزاء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المعلّقة،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تمهيدًا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للتعرّف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على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مفهوم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الأجزاء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المعلّقة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والحاجة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إلى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الدعامات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192C59">
              <w:rPr>
                <w:rFonts w:ascii="Cairo" w:hAnsi="Cairo" w:cs="Cairo" w:hint="cs"/>
                <w:sz w:val="22"/>
                <w:szCs w:val="22"/>
                <w:rtl/>
              </w:rPr>
              <w:t>وأنواعها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>.</w:t>
            </w:r>
          </w:p>
        </w:tc>
        <w:tc>
          <w:tcPr>
            <w:tcW w:w="1274" w:type="dxa"/>
            <w:vAlign w:val="center"/>
          </w:tcPr>
          <w:p w14:paraId="6205902F" w14:textId="599873F1" w:rsidR="00226180" w:rsidRPr="008F227C" w:rsidRDefault="00671E93" w:rsidP="00671E93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>
              <w:rPr>
                <w:rFonts w:ascii="Cairo" w:hAnsi="Cairo" w:cs="Cairo" w:hint="cs"/>
                <w:sz w:val="22"/>
                <w:szCs w:val="22"/>
                <w:rtl/>
              </w:rPr>
              <w:t>5 دقائق</w:t>
            </w:r>
          </w:p>
        </w:tc>
      </w:tr>
    </w:tbl>
    <w:p w14:paraId="16F6FEF1" w14:textId="640B2E4F" w:rsidR="00D5169C" w:rsidRDefault="00D5169C" w:rsidP="00226180">
      <w:pPr>
        <w:bidi/>
        <w:ind w:left="142"/>
        <w:rPr>
          <w:rFonts w:ascii="Cairo" w:hAnsi="Cairo" w:cs="Cairo"/>
          <w:sz w:val="22"/>
          <w:szCs w:val="22"/>
          <w:rtl/>
        </w:rPr>
      </w:pPr>
    </w:p>
    <w:p w14:paraId="1CECA9B5" w14:textId="3E3737A1" w:rsidR="00441355" w:rsidRDefault="00441355" w:rsidP="00441355">
      <w:pPr>
        <w:rPr>
          <w:rFonts w:ascii="Cairo" w:hAnsi="Cairo" w:cs="Cairo"/>
          <w:sz w:val="22"/>
          <w:szCs w:val="22"/>
          <w:rtl/>
        </w:rPr>
      </w:pPr>
      <w:r>
        <w:rPr>
          <w:rFonts w:ascii="Cairo" w:hAnsi="Cairo" w:cs="Cairo"/>
          <w:sz w:val="22"/>
          <w:szCs w:val="22"/>
          <w:rtl/>
        </w:rPr>
        <w:br w:type="page"/>
      </w:r>
    </w:p>
    <w:p w14:paraId="1C896592" w14:textId="77777777" w:rsidR="00226180" w:rsidRDefault="00226180" w:rsidP="00870E6A">
      <w:pPr>
        <w:bidi/>
        <w:rPr>
          <w:rFonts w:ascii="Cairo" w:hAnsi="Cairo" w:cs="Cairo"/>
          <w:sz w:val="22"/>
          <w:szCs w:val="22"/>
        </w:rPr>
      </w:pPr>
    </w:p>
    <w:tbl>
      <w:tblPr>
        <w:bidiVisual/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2959"/>
        <w:gridCol w:w="3600"/>
        <w:gridCol w:w="2185"/>
        <w:gridCol w:w="1150"/>
      </w:tblGrid>
      <w:tr w:rsidR="00192C59" w:rsidRPr="00192C59" w14:paraId="4044738C" w14:textId="77777777" w:rsidTr="00192C59">
        <w:trPr>
          <w:trHeight w:val="703"/>
          <w:tblHeader/>
          <w:tblCellSpacing w:w="15" w:type="dxa"/>
        </w:trPr>
        <w:tc>
          <w:tcPr>
            <w:tcW w:w="517" w:type="dxa"/>
            <w:shd w:val="clear" w:color="auto" w:fill="F2F2F2" w:themeFill="background1" w:themeFillShade="F2"/>
            <w:vAlign w:val="center"/>
            <w:hideMark/>
          </w:tcPr>
          <w:p w14:paraId="458565BF" w14:textId="77777777" w:rsidR="00192C59" w:rsidRPr="00192C59" w:rsidRDefault="00192C59" w:rsidP="00192C59">
            <w:pPr>
              <w:bidi/>
              <w:spacing w:after="0"/>
              <w:jc w:val="center"/>
              <w:rPr>
                <w:rFonts w:ascii="Cairo" w:hAnsi="Cairo" w:cs="Cairo"/>
                <w:b/>
                <w:bCs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م</w:t>
            </w:r>
          </w:p>
        </w:tc>
        <w:tc>
          <w:tcPr>
            <w:tcW w:w="2929" w:type="dxa"/>
            <w:shd w:val="clear" w:color="auto" w:fill="F2F2F2" w:themeFill="background1" w:themeFillShade="F2"/>
            <w:vAlign w:val="center"/>
            <w:hideMark/>
          </w:tcPr>
          <w:p w14:paraId="299D2D60" w14:textId="77777777" w:rsidR="00192C59" w:rsidRPr="00192C59" w:rsidRDefault="00192C59" w:rsidP="00192C59">
            <w:pPr>
              <w:bidi/>
              <w:spacing w:after="0"/>
              <w:rPr>
                <w:rFonts w:ascii="Cairo" w:hAnsi="Cairo" w:cs="Cairo"/>
                <w:b/>
                <w:bCs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نواتج التعلّم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14:paraId="0DE27F50" w14:textId="0EA0385A" w:rsidR="00192C59" w:rsidRPr="00192C59" w:rsidRDefault="00192C59" w:rsidP="00192C59">
            <w:pPr>
              <w:bidi/>
              <w:spacing w:after="0"/>
              <w:rPr>
                <w:rFonts w:ascii="Cairo" w:hAnsi="Cairo" w:cs="Cairo"/>
                <w:b/>
                <w:bCs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 xml:space="preserve">محتوى التعلّم </w:t>
            </w:r>
          </w:p>
        </w:tc>
        <w:tc>
          <w:tcPr>
            <w:tcW w:w="2155" w:type="dxa"/>
            <w:shd w:val="clear" w:color="auto" w:fill="F2F2F2" w:themeFill="background1" w:themeFillShade="F2"/>
            <w:vAlign w:val="center"/>
            <w:hideMark/>
          </w:tcPr>
          <w:p w14:paraId="453AE5D2" w14:textId="77777777" w:rsidR="00192C59" w:rsidRPr="00192C59" w:rsidRDefault="00192C59" w:rsidP="00192C59">
            <w:pPr>
              <w:bidi/>
              <w:spacing w:after="0"/>
              <w:rPr>
                <w:rFonts w:ascii="Cairo" w:hAnsi="Cairo" w:cs="Cairo"/>
                <w:b/>
                <w:bCs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التقويم</w:t>
            </w:r>
          </w:p>
        </w:tc>
        <w:tc>
          <w:tcPr>
            <w:tcW w:w="1105" w:type="dxa"/>
            <w:shd w:val="clear" w:color="auto" w:fill="F2F2F2" w:themeFill="background1" w:themeFillShade="F2"/>
            <w:vAlign w:val="center"/>
            <w:hideMark/>
          </w:tcPr>
          <w:p w14:paraId="7F8F873F" w14:textId="77777777" w:rsidR="00192C59" w:rsidRPr="00192C59" w:rsidRDefault="00192C59" w:rsidP="00192C59">
            <w:pPr>
              <w:bidi/>
              <w:spacing w:after="0"/>
              <w:jc w:val="center"/>
              <w:rPr>
                <w:rFonts w:ascii="Cairo" w:hAnsi="Cairo" w:cs="Cairo"/>
                <w:b/>
                <w:bCs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الزمن</w:t>
            </w:r>
          </w:p>
        </w:tc>
      </w:tr>
      <w:tr w:rsidR="00192C59" w:rsidRPr="00192C59" w14:paraId="5C7187DD" w14:textId="77777777" w:rsidTr="00192C59">
        <w:trPr>
          <w:tblCellSpacing w:w="15" w:type="dxa"/>
        </w:trPr>
        <w:tc>
          <w:tcPr>
            <w:tcW w:w="517" w:type="dxa"/>
            <w:vAlign w:val="center"/>
            <w:hideMark/>
          </w:tcPr>
          <w:p w14:paraId="1D119ED9" w14:textId="77777777" w:rsidR="00192C59" w:rsidRPr="00192C59" w:rsidRDefault="00192C59" w:rsidP="00192C59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sz w:val="22"/>
                <w:szCs w:val="22"/>
              </w:rPr>
              <w:t>1</w:t>
            </w:r>
          </w:p>
        </w:tc>
        <w:tc>
          <w:tcPr>
            <w:tcW w:w="2929" w:type="dxa"/>
            <w:vAlign w:val="center"/>
            <w:hideMark/>
          </w:tcPr>
          <w:p w14:paraId="4807AE44" w14:textId="77777777" w:rsidR="00192C59" w:rsidRPr="00192C59" w:rsidRDefault="00192C59" w:rsidP="00192C59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التعرّف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على مفهوم الأجزاء المعلّقة</w:t>
            </w:r>
            <w:r w:rsidRPr="00192C59">
              <w:rPr>
                <w:rFonts w:ascii="Cairo" w:hAnsi="Cairo" w:cs="Cairo"/>
                <w:sz w:val="22"/>
                <w:szCs w:val="22"/>
              </w:rPr>
              <w:t xml:space="preserve"> (Overhangs) 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>في الطباعة ثلاثية الأبعاد</w:t>
            </w:r>
          </w:p>
        </w:tc>
        <w:tc>
          <w:tcPr>
            <w:tcW w:w="0" w:type="auto"/>
            <w:vAlign w:val="center"/>
            <w:hideMark/>
          </w:tcPr>
          <w:p w14:paraId="69B552D3" w14:textId="77777777" w:rsidR="00192C59" w:rsidRPr="00192C59" w:rsidRDefault="00192C59" w:rsidP="00192C59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الشرح المباشر التفاعلي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توضيح معنى الأجزاء المعلّقة وأسباب صعوبة طباعتها دون دعم</w:t>
            </w:r>
            <w:r w:rsidRPr="00192C59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155" w:type="dxa"/>
            <w:vAlign w:val="center"/>
            <w:hideMark/>
          </w:tcPr>
          <w:p w14:paraId="6C37469C" w14:textId="77777777" w:rsidR="00192C59" w:rsidRPr="00192C59" w:rsidRDefault="00192C59" w:rsidP="00192C59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الأسئلة الاستكشافية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ما المقصود بالأجزاء المعلّقة؟</w:t>
            </w:r>
          </w:p>
        </w:tc>
        <w:tc>
          <w:tcPr>
            <w:tcW w:w="1105" w:type="dxa"/>
            <w:vAlign w:val="center"/>
            <w:hideMark/>
          </w:tcPr>
          <w:p w14:paraId="1F9CC656" w14:textId="77777777" w:rsidR="00192C59" w:rsidRPr="00192C59" w:rsidRDefault="00192C59" w:rsidP="00192C59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sz w:val="22"/>
                <w:szCs w:val="22"/>
              </w:rPr>
              <w:t xml:space="preserve">4 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>دقائق</w:t>
            </w:r>
          </w:p>
        </w:tc>
      </w:tr>
      <w:tr w:rsidR="00192C59" w:rsidRPr="00192C59" w14:paraId="104AD87C" w14:textId="77777777" w:rsidTr="00192C59">
        <w:trPr>
          <w:tblCellSpacing w:w="15" w:type="dxa"/>
        </w:trPr>
        <w:tc>
          <w:tcPr>
            <w:tcW w:w="517" w:type="dxa"/>
            <w:vAlign w:val="center"/>
            <w:hideMark/>
          </w:tcPr>
          <w:p w14:paraId="0A761316" w14:textId="77777777" w:rsidR="00192C59" w:rsidRPr="00192C59" w:rsidRDefault="00192C59" w:rsidP="00192C59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sz w:val="22"/>
                <w:szCs w:val="22"/>
              </w:rPr>
              <w:t>2</w:t>
            </w:r>
          </w:p>
        </w:tc>
        <w:tc>
          <w:tcPr>
            <w:tcW w:w="2929" w:type="dxa"/>
            <w:vAlign w:val="center"/>
            <w:hideMark/>
          </w:tcPr>
          <w:p w14:paraId="6EC6F8BF" w14:textId="77777777" w:rsidR="00192C59" w:rsidRPr="00192C59" w:rsidRDefault="00192C59" w:rsidP="00192C59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تفسير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سبب الحاجة إلى استخدام الدعامات</w:t>
            </w:r>
            <w:r w:rsidRPr="00192C59">
              <w:rPr>
                <w:rFonts w:ascii="Cairo" w:hAnsi="Cairo" w:cs="Cairo"/>
                <w:sz w:val="22"/>
                <w:szCs w:val="22"/>
              </w:rPr>
              <w:t xml:space="preserve"> (Supports) 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>أثناء الطباعة</w:t>
            </w:r>
          </w:p>
        </w:tc>
        <w:tc>
          <w:tcPr>
            <w:tcW w:w="0" w:type="auto"/>
            <w:vAlign w:val="center"/>
            <w:hideMark/>
          </w:tcPr>
          <w:p w14:paraId="6241BBB5" w14:textId="77777777" w:rsidR="00192C59" w:rsidRPr="00192C59" w:rsidRDefault="00192C59" w:rsidP="00192C59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الشرح المباشر التفاعلي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شرح دور الدعامات في تثبيت الأجزاء المعلّقة مؤقتًا أثناء الطباعة</w:t>
            </w:r>
            <w:r w:rsidRPr="00192C59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155" w:type="dxa"/>
            <w:vAlign w:val="center"/>
            <w:hideMark/>
          </w:tcPr>
          <w:p w14:paraId="0ECB0691" w14:textId="77777777" w:rsidR="00192C59" w:rsidRPr="00192C59" w:rsidRDefault="00192C59" w:rsidP="00192C59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الأسئلة الاستكشافية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لماذا تُستخدم الدعامات أثناء الطباعة؟</w:t>
            </w:r>
          </w:p>
        </w:tc>
        <w:tc>
          <w:tcPr>
            <w:tcW w:w="1105" w:type="dxa"/>
            <w:vAlign w:val="center"/>
            <w:hideMark/>
          </w:tcPr>
          <w:p w14:paraId="1DC7AD2A" w14:textId="77777777" w:rsidR="00192C59" w:rsidRPr="00192C59" w:rsidRDefault="00192C59" w:rsidP="00192C59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sz w:val="22"/>
                <w:szCs w:val="22"/>
              </w:rPr>
              <w:t xml:space="preserve">6 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>دقائق</w:t>
            </w:r>
          </w:p>
        </w:tc>
      </w:tr>
      <w:tr w:rsidR="00192C59" w:rsidRPr="00192C59" w14:paraId="45E65B26" w14:textId="77777777" w:rsidTr="00192C59">
        <w:trPr>
          <w:tblCellSpacing w:w="15" w:type="dxa"/>
        </w:trPr>
        <w:tc>
          <w:tcPr>
            <w:tcW w:w="517" w:type="dxa"/>
            <w:vAlign w:val="center"/>
            <w:hideMark/>
          </w:tcPr>
          <w:p w14:paraId="225FD7AD" w14:textId="77777777" w:rsidR="00192C59" w:rsidRPr="00192C59" w:rsidRDefault="00192C59" w:rsidP="00192C59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sz w:val="22"/>
                <w:szCs w:val="22"/>
              </w:rPr>
              <w:t>3</w:t>
            </w:r>
          </w:p>
        </w:tc>
        <w:tc>
          <w:tcPr>
            <w:tcW w:w="2929" w:type="dxa"/>
            <w:vAlign w:val="center"/>
            <w:hideMark/>
          </w:tcPr>
          <w:p w14:paraId="51E1DE64" w14:textId="77777777" w:rsidR="00192C59" w:rsidRPr="00192C59" w:rsidRDefault="00192C59" w:rsidP="00192C59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تمييز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نوعي الدعامات العادية</w:t>
            </w:r>
            <w:r w:rsidRPr="00192C59">
              <w:rPr>
                <w:rFonts w:ascii="Cairo" w:hAnsi="Cairo" w:cs="Cairo"/>
                <w:sz w:val="22"/>
                <w:szCs w:val="22"/>
              </w:rPr>
              <w:t xml:space="preserve"> (Normal) 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>والشجرية</w:t>
            </w:r>
            <w:r w:rsidRPr="00192C59">
              <w:rPr>
                <w:rFonts w:ascii="Cairo" w:hAnsi="Cairo" w:cs="Cairo"/>
                <w:sz w:val="22"/>
                <w:szCs w:val="22"/>
              </w:rPr>
              <w:t xml:space="preserve"> (Tree) 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>من حيث الشكل والاستخدام</w:t>
            </w:r>
          </w:p>
        </w:tc>
        <w:tc>
          <w:tcPr>
            <w:tcW w:w="0" w:type="auto"/>
            <w:vAlign w:val="center"/>
            <w:hideMark/>
          </w:tcPr>
          <w:p w14:paraId="611D744C" w14:textId="77777777" w:rsidR="00192C59" w:rsidRPr="00192C59" w:rsidRDefault="00192C59" w:rsidP="00192C59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التعلم التعاوني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تنظيم مقارنة بين نوعي الدعامات وربط كل نوع بمجال استخدامه</w:t>
            </w:r>
            <w:r w:rsidRPr="00192C59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155" w:type="dxa"/>
            <w:vAlign w:val="center"/>
            <w:hideMark/>
          </w:tcPr>
          <w:p w14:paraId="42037CDF" w14:textId="77777777" w:rsidR="00192C59" w:rsidRPr="00192C59" w:rsidRDefault="00192C59" w:rsidP="00192C59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المناقشة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ما الفرق بين الدعامات العادية والشجرية؟</w:t>
            </w:r>
          </w:p>
        </w:tc>
        <w:tc>
          <w:tcPr>
            <w:tcW w:w="1105" w:type="dxa"/>
            <w:vAlign w:val="center"/>
            <w:hideMark/>
          </w:tcPr>
          <w:p w14:paraId="1ADA5B1E" w14:textId="77777777" w:rsidR="00192C59" w:rsidRPr="00192C59" w:rsidRDefault="00192C59" w:rsidP="00192C59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sz w:val="22"/>
                <w:szCs w:val="22"/>
              </w:rPr>
              <w:t xml:space="preserve">4 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>دقائق</w:t>
            </w:r>
          </w:p>
        </w:tc>
      </w:tr>
      <w:tr w:rsidR="00192C59" w:rsidRPr="00192C59" w14:paraId="6F2F9FC0" w14:textId="77777777" w:rsidTr="00192C59">
        <w:trPr>
          <w:tblCellSpacing w:w="15" w:type="dxa"/>
        </w:trPr>
        <w:tc>
          <w:tcPr>
            <w:tcW w:w="517" w:type="dxa"/>
            <w:vAlign w:val="center"/>
            <w:hideMark/>
          </w:tcPr>
          <w:p w14:paraId="3143A50F" w14:textId="77777777" w:rsidR="00192C59" w:rsidRPr="00192C59" w:rsidRDefault="00192C59" w:rsidP="00192C59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sz w:val="22"/>
                <w:szCs w:val="22"/>
              </w:rPr>
              <w:t>4</w:t>
            </w:r>
          </w:p>
        </w:tc>
        <w:tc>
          <w:tcPr>
            <w:tcW w:w="2929" w:type="dxa"/>
            <w:vAlign w:val="center"/>
            <w:hideMark/>
          </w:tcPr>
          <w:p w14:paraId="0B200BA4" w14:textId="77777777" w:rsidR="00192C59" w:rsidRPr="00192C59" w:rsidRDefault="00192C59" w:rsidP="00192C59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تحليل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تأثير زاوية الميل</w:t>
            </w:r>
            <w:r w:rsidRPr="00192C59">
              <w:rPr>
                <w:rFonts w:ascii="Cairo" w:hAnsi="Cairo" w:cs="Cairo"/>
                <w:sz w:val="22"/>
                <w:szCs w:val="22"/>
              </w:rPr>
              <w:t xml:space="preserve"> (Overhang Angle) 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>على جودة الطباعة واستقرار النموذج</w:t>
            </w:r>
          </w:p>
        </w:tc>
        <w:tc>
          <w:tcPr>
            <w:tcW w:w="0" w:type="auto"/>
            <w:vAlign w:val="center"/>
            <w:hideMark/>
          </w:tcPr>
          <w:p w14:paraId="676B483A" w14:textId="77777777" w:rsidR="00192C59" w:rsidRPr="00192C59" w:rsidRDefault="00192C59" w:rsidP="00192C59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العصف الذهني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تحليل أثر زيادة زاوية الميل في الحاجة إلى الدعم وجودة السطح</w:t>
            </w:r>
            <w:r w:rsidRPr="00192C59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155" w:type="dxa"/>
            <w:vAlign w:val="center"/>
            <w:hideMark/>
          </w:tcPr>
          <w:p w14:paraId="19BEB503" w14:textId="77777777" w:rsidR="00192C59" w:rsidRPr="00192C59" w:rsidRDefault="00192C59" w:rsidP="00192C59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الأسئلة الاستكشافية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متى تصبح إضافة الدعامات ضرورية؟</w:t>
            </w:r>
          </w:p>
        </w:tc>
        <w:tc>
          <w:tcPr>
            <w:tcW w:w="1105" w:type="dxa"/>
            <w:vAlign w:val="center"/>
            <w:hideMark/>
          </w:tcPr>
          <w:p w14:paraId="4432E2B2" w14:textId="77777777" w:rsidR="00192C59" w:rsidRPr="00192C59" w:rsidRDefault="00192C59" w:rsidP="00192C59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sz w:val="22"/>
                <w:szCs w:val="22"/>
              </w:rPr>
              <w:t xml:space="preserve">4 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>دقائق</w:t>
            </w:r>
          </w:p>
        </w:tc>
      </w:tr>
      <w:tr w:rsidR="00192C59" w:rsidRPr="00192C59" w14:paraId="1A1AE32C" w14:textId="77777777" w:rsidTr="00192C59">
        <w:trPr>
          <w:tblCellSpacing w:w="15" w:type="dxa"/>
        </w:trPr>
        <w:tc>
          <w:tcPr>
            <w:tcW w:w="517" w:type="dxa"/>
            <w:vAlign w:val="center"/>
            <w:hideMark/>
          </w:tcPr>
          <w:p w14:paraId="111087D5" w14:textId="77777777" w:rsidR="00192C59" w:rsidRPr="00192C59" w:rsidRDefault="00192C59" w:rsidP="00192C59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sz w:val="22"/>
                <w:szCs w:val="22"/>
              </w:rPr>
              <w:t>5</w:t>
            </w:r>
          </w:p>
        </w:tc>
        <w:tc>
          <w:tcPr>
            <w:tcW w:w="2929" w:type="dxa"/>
            <w:vAlign w:val="center"/>
            <w:hideMark/>
          </w:tcPr>
          <w:p w14:paraId="4237AC41" w14:textId="77777777" w:rsidR="00192C59" w:rsidRPr="00192C59" w:rsidRDefault="00192C59" w:rsidP="00192C59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تحديد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الحالات التي تتطلّب دعمًا إضافيًا لتحقيق التوازن بين الجودة وسهولة الإزالة واستهلاك المادة</w:t>
            </w:r>
          </w:p>
        </w:tc>
        <w:tc>
          <w:tcPr>
            <w:tcW w:w="0" w:type="auto"/>
            <w:vAlign w:val="center"/>
            <w:hideMark/>
          </w:tcPr>
          <w:p w14:paraId="6CD80417" w14:textId="77777777" w:rsidR="00192C59" w:rsidRPr="00192C59" w:rsidRDefault="00192C59" w:rsidP="00192C59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حل المشكلات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اختيار إعدادات مناسبة للدعامات وفق زاوية الميل ونوع النموذج</w:t>
            </w:r>
            <w:r w:rsidRPr="00192C59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155" w:type="dxa"/>
            <w:vAlign w:val="center"/>
            <w:hideMark/>
          </w:tcPr>
          <w:p w14:paraId="3621D553" w14:textId="77777777" w:rsidR="00192C59" w:rsidRPr="00192C59" w:rsidRDefault="00192C59" w:rsidP="00192C59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حل المشكلات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أي إعداد يحقق توازنًا مناسبًا؟</w:t>
            </w:r>
          </w:p>
        </w:tc>
        <w:tc>
          <w:tcPr>
            <w:tcW w:w="1105" w:type="dxa"/>
            <w:vAlign w:val="center"/>
            <w:hideMark/>
          </w:tcPr>
          <w:p w14:paraId="4B01AB71" w14:textId="77777777" w:rsidR="00192C59" w:rsidRPr="00192C59" w:rsidRDefault="00192C59" w:rsidP="00192C59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sz w:val="22"/>
                <w:szCs w:val="22"/>
              </w:rPr>
              <w:t xml:space="preserve">4 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>دقائق</w:t>
            </w:r>
          </w:p>
        </w:tc>
      </w:tr>
      <w:tr w:rsidR="00192C59" w:rsidRPr="00192C59" w14:paraId="7435A3DA" w14:textId="77777777" w:rsidTr="00192C59">
        <w:trPr>
          <w:tblCellSpacing w:w="15" w:type="dxa"/>
        </w:trPr>
        <w:tc>
          <w:tcPr>
            <w:tcW w:w="517" w:type="dxa"/>
            <w:vAlign w:val="center"/>
            <w:hideMark/>
          </w:tcPr>
          <w:p w14:paraId="1489CFA7" w14:textId="77777777" w:rsidR="00192C59" w:rsidRPr="00192C59" w:rsidRDefault="00192C59" w:rsidP="00192C59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sz w:val="22"/>
                <w:szCs w:val="22"/>
              </w:rPr>
              <w:t>6</w:t>
            </w:r>
          </w:p>
        </w:tc>
        <w:tc>
          <w:tcPr>
            <w:tcW w:w="2929" w:type="dxa"/>
            <w:vAlign w:val="center"/>
            <w:hideMark/>
          </w:tcPr>
          <w:p w14:paraId="05EFE3C8" w14:textId="77777777" w:rsidR="00192C59" w:rsidRPr="00192C59" w:rsidRDefault="00192C59" w:rsidP="00192C59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تطبيق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إعدادات الدعامات داخل برنامج</w:t>
            </w:r>
            <w:r w:rsidRPr="00192C59">
              <w:rPr>
                <w:rFonts w:ascii="Cairo" w:hAnsi="Cairo" w:cs="Cairo"/>
                <w:sz w:val="22"/>
                <w:szCs w:val="22"/>
              </w:rPr>
              <w:t xml:space="preserve"> UltiMaker Cura</w:t>
            </w:r>
          </w:p>
        </w:tc>
        <w:tc>
          <w:tcPr>
            <w:tcW w:w="0" w:type="auto"/>
            <w:vAlign w:val="center"/>
            <w:hideMark/>
          </w:tcPr>
          <w:p w14:paraId="5F022647" w14:textId="77777777" w:rsidR="00192C59" w:rsidRPr="00192C59" w:rsidRDefault="00192C59" w:rsidP="00192C59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نشاط تطبيقي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تفعيل الدعامات، اختيار نوعها</w:t>
            </w:r>
            <w:r w:rsidRPr="00192C59">
              <w:rPr>
                <w:rFonts w:ascii="Cairo" w:hAnsi="Cairo" w:cs="Cairo"/>
                <w:sz w:val="22"/>
                <w:szCs w:val="22"/>
              </w:rPr>
              <w:t xml:space="preserve"> (Normal/Tree)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>، معاينة النتائج قبل وبعد التغيير</w:t>
            </w:r>
            <w:r w:rsidRPr="00192C59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155" w:type="dxa"/>
            <w:vAlign w:val="center"/>
            <w:hideMark/>
          </w:tcPr>
          <w:p w14:paraId="70835B97" w14:textId="77777777" w:rsidR="00192C59" w:rsidRPr="00192C59" w:rsidRDefault="00192C59" w:rsidP="00192C59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الملاحظة المباشرة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هل تم ضبط الدعامات ومعاينة النتائج؟</w:t>
            </w:r>
          </w:p>
        </w:tc>
        <w:tc>
          <w:tcPr>
            <w:tcW w:w="1105" w:type="dxa"/>
            <w:vAlign w:val="center"/>
            <w:hideMark/>
          </w:tcPr>
          <w:p w14:paraId="7A5D9BF9" w14:textId="77777777" w:rsidR="00192C59" w:rsidRPr="00192C59" w:rsidRDefault="00192C59" w:rsidP="00192C59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sz w:val="22"/>
                <w:szCs w:val="22"/>
              </w:rPr>
              <w:t xml:space="preserve">12 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>دقيقة</w:t>
            </w:r>
          </w:p>
        </w:tc>
      </w:tr>
      <w:tr w:rsidR="00192C59" w:rsidRPr="00192C59" w14:paraId="712712AC" w14:textId="77777777" w:rsidTr="00192C59">
        <w:trPr>
          <w:tblCellSpacing w:w="15" w:type="dxa"/>
        </w:trPr>
        <w:tc>
          <w:tcPr>
            <w:tcW w:w="517" w:type="dxa"/>
            <w:vAlign w:val="center"/>
            <w:hideMark/>
          </w:tcPr>
          <w:p w14:paraId="48DBE0E6" w14:textId="77777777" w:rsidR="00192C59" w:rsidRPr="00192C59" w:rsidRDefault="00192C59" w:rsidP="00192C59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sz w:val="22"/>
                <w:szCs w:val="22"/>
              </w:rPr>
              <w:t>7</w:t>
            </w:r>
          </w:p>
        </w:tc>
        <w:tc>
          <w:tcPr>
            <w:tcW w:w="2929" w:type="dxa"/>
            <w:vAlign w:val="center"/>
            <w:hideMark/>
          </w:tcPr>
          <w:p w14:paraId="364FB764" w14:textId="77777777" w:rsidR="00192C59" w:rsidRPr="00192C59" w:rsidRDefault="00192C59" w:rsidP="00192C59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تطبيق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ضبط إعدادات الدعامات على نموذج جديد</w:t>
            </w:r>
          </w:p>
        </w:tc>
        <w:tc>
          <w:tcPr>
            <w:tcW w:w="0" w:type="auto"/>
            <w:vAlign w:val="center"/>
            <w:hideMark/>
          </w:tcPr>
          <w:p w14:paraId="2B3B3705" w14:textId="77777777" w:rsidR="00192C59" w:rsidRPr="00192C59" w:rsidRDefault="00192C59" w:rsidP="00192C59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ورقة عمل</w:t>
            </w:r>
            <w:r w:rsidRPr="00192C59">
              <w:rPr>
                <w:rFonts w:ascii="Cairo" w:hAnsi="Cairo" w:cs="Cairo"/>
                <w:b/>
                <w:bCs/>
                <w:sz w:val="22"/>
                <w:szCs w:val="22"/>
              </w:rPr>
              <w:t xml:space="preserve"> (5)</w:t>
            </w:r>
            <w:r w:rsidRPr="00192C59">
              <w:rPr>
                <w:rFonts w:ascii="Cairo" w:hAnsi="Cairo" w:cs="Cairo"/>
                <w:sz w:val="22"/>
                <w:szCs w:val="22"/>
              </w:rPr>
              <w:t xml:space="preserve"> 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>تنفيذ تعديل إعدادات الدعامات على نموذج</w:t>
            </w:r>
            <w:r w:rsidRPr="00192C59">
              <w:rPr>
                <w:rFonts w:ascii="Cairo" w:hAnsi="Cairo" w:cs="Cairo"/>
                <w:sz w:val="22"/>
                <w:szCs w:val="22"/>
              </w:rPr>
              <w:t xml:space="preserve"> </w:t>
            </w:r>
            <w:proofErr w:type="spellStart"/>
            <w:r w:rsidRPr="00192C59">
              <w:rPr>
                <w:rFonts w:ascii="Cairo" w:hAnsi="Cairo" w:cs="Cairo"/>
                <w:sz w:val="22"/>
                <w:szCs w:val="22"/>
              </w:rPr>
              <w:t>stl.jet</w:t>
            </w:r>
            <w:proofErr w:type="spellEnd"/>
            <w:r w:rsidRPr="00192C59">
              <w:rPr>
                <w:rFonts w:ascii="Cairo" w:hAnsi="Cairo" w:cs="Cairo"/>
                <w:sz w:val="22"/>
                <w:szCs w:val="22"/>
              </w:rPr>
              <w:t xml:space="preserve"> 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>وتدوين الزمن التقديري وكمية المادة</w:t>
            </w:r>
            <w:r w:rsidRPr="00192C59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155" w:type="dxa"/>
            <w:vAlign w:val="center"/>
            <w:hideMark/>
          </w:tcPr>
          <w:p w14:paraId="19BA7D6E" w14:textId="77777777" w:rsidR="00192C59" w:rsidRPr="00192C59" w:rsidRDefault="00192C59" w:rsidP="00192C59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ورقة العمل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 xml:space="preserve"> هل تم تنفيذ التعديلات وتسجيل الملاحظات؟</w:t>
            </w:r>
          </w:p>
        </w:tc>
        <w:tc>
          <w:tcPr>
            <w:tcW w:w="1105" w:type="dxa"/>
            <w:vAlign w:val="center"/>
            <w:hideMark/>
          </w:tcPr>
          <w:p w14:paraId="226AAACC" w14:textId="77777777" w:rsidR="00192C59" w:rsidRPr="00192C59" w:rsidRDefault="00192C59" w:rsidP="00192C59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192C59">
              <w:rPr>
                <w:rFonts w:ascii="Cairo" w:hAnsi="Cairo" w:cs="Cairo"/>
                <w:sz w:val="22"/>
                <w:szCs w:val="22"/>
              </w:rPr>
              <w:t xml:space="preserve">10 </w:t>
            </w:r>
            <w:r w:rsidRPr="00192C59">
              <w:rPr>
                <w:rFonts w:ascii="Cairo" w:hAnsi="Cairo" w:cs="Cairo"/>
                <w:sz w:val="22"/>
                <w:szCs w:val="22"/>
                <w:rtl/>
              </w:rPr>
              <w:t>دقائق</w:t>
            </w:r>
          </w:p>
        </w:tc>
      </w:tr>
    </w:tbl>
    <w:p w14:paraId="04BFC61B" w14:textId="77777777" w:rsidR="00192C59" w:rsidRDefault="00192C59" w:rsidP="00192C59">
      <w:pPr>
        <w:bidi/>
        <w:rPr>
          <w:rFonts w:ascii="Cairo" w:hAnsi="Cairo" w:cs="Cairo"/>
          <w:sz w:val="22"/>
          <w:szCs w:val="22"/>
          <w:rtl/>
        </w:rPr>
      </w:pPr>
    </w:p>
    <w:p w14:paraId="4581EFED" w14:textId="77777777" w:rsidR="00041FEF" w:rsidRDefault="00041FEF" w:rsidP="00041FEF">
      <w:pPr>
        <w:bidi/>
        <w:rPr>
          <w:rFonts w:ascii="Cairo" w:hAnsi="Cairo" w:cs="Cairo"/>
          <w:sz w:val="22"/>
          <w:szCs w:val="22"/>
          <w:rtl/>
        </w:rPr>
      </w:pPr>
    </w:p>
    <w:p w14:paraId="79EBA5A9" w14:textId="77777777" w:rsidR="00041FEF" w:rsidRDefault="00041FEF" w:rsidP="00041FEF">
      <w:pPr>
        <w:bidi/>
        <w:rPr>
          <w:rFonts w:ascii="Cairo" w:hAnsi="Cairo" w:cs="Cairo"/>
          <w:sz w:val="22"/>
          <w:szCs w:val="22"/>
          <w:rtl/>
        </w:rPr>
      </w:pPr>
    </w:p>
    <w:p w14:paraId="6126D0C8" w14:textId="77777777" w:rsidR="0065786F" w:rsidRPr="008F227C" w:rsidRDefault="0065786F" w:rsidP="0065786F">
      <w:pPr>
        <w:bidi/>
        <w:ind w:left="142"/>
        <w:rPr>
          <w:rFonts w:ascii="Cairo" w:hAnsi="Cairo" w:cs="Cairo"/>
          <w:sz w:val="22"/>
          <w:szCs w:val="22"/>
          <w:rtl/>
        </w:rPr>
      </w:pPr>
    </w:p>
    <w:tbl>
      <w:tblPr>
        <w:tblStyle w:val="TableGrid"/>
        <w:bidiVisual/>
        <w:tblW w:w="0" w:type="auto"/>
        <w:tblInd w:w="-32" w:type="dxa"/>
        <w:tblLook w:val="04A0" w:firstRow="1" w:lastRow="0" w:firstColumn="1" w:lastColumn="0" w:noHBand="0" w:noVBand="1"/>
      </w:tblPr>
      <w:tblGrid>
        <w:gridCol w:w="1228"/>
        <w:gridCol w:w="1228"/>
        <w:gridCol w:w="1229"/>
        <w:gridCol w:w="567"/>
        <w:gridCol w:w="567"/>
        <w:gridCol w:w="567"/>
        <w:gridCol w:w="2522"/>
        <w:gridCol w:w="2580"/>
      </w:tblGrid>
      <w:tr w:rsidR="00527F4F" w:rsidRPr="008F227C" w14:paraId="5997EB88" w14:textId="77777777" w:rsidTr="005D0764">
        <w:trPr>
          <w:trHeight w:val="616"/>
        </w:trPr>
        <w:tc>
          <w:tcPr>
            <w:tcW w:w="1228" w:type="dxa"/>
            <w:vMerge w:val="restart"/>
            <w:shd w:val="clear" w:color="auto" w:fill="F2F2F2" w:themeFill="background1" w:themeFillShade="F2"/>
            <w:vAlign w:val="center"/>
          </w:tcPr>
          <w:p w14:paraId="0DF60860" w14:textId="17C5C8A8" w:rsidR="00527F4F" w:rsidRPr="005D0764" w:rsidRDefault="00527F4F" w:rsidP="00527F4F">
            <w:pPr>
              <w:bidi/>
              <w:jc w:val="center"/>
              <w:rPr>
                <w:rFonts w:ascii="Cairo" w:hAnsi="Cairo" w:cs="Cairo"/>
                <w:b/>
                <w:bCs/>
                <w:sz w:val="20"/>
                <w:szCs w:val="20"/>
                <w:rtl/>
              </w:rPr>
            </w:pPr>
            <w:r w:rsidRPr="005D0764">
              <w:rPr>
                <w:rFonts w:ascii="Cairo" w:hAnsi="Cairo" w:cs="Cairo"/>
                <w:b/>
                <w:bCs/>
                <w:sz w:val="20"/>
                <w:szCs w:val="20"/>
                <w:rtl/>
              </w:rPr>
              <w:t>اليوم/ التاريخ</w:t>
            </w:r>
          </w:p>
        </w:tc>
        <w:tc>
          <w:tcPr>
            <w:tcW w:w="1228" w:type="dxa"/>
            <w:vMerge w:val="restart"/>
            <w:shd w:val="clear" w:color="auto" w:fill="F2F2F2" w:themeFill="background1" w:themeFillShade="F2"/>
            <w:vAlign w:val="center"/>
          </w:tcPr>
          <w:p w14:paraId="32AC1069" w14:textId="1C54D138" w:rsidR="00527F4F" w:rsidRPr="005D0764" w:rsidRDefault="00527F4F" w:rsidP="00527F4F">
            <w:pPr>
              <w:bidi/>
              <w:jc w:val="center"/>
              <w:rPr>
                <w:rFonts w:ascii="Cairo" w:hAnsi="Cairo" w:cs="Cairo"/>
                <w:b/>
                <w:bCs/>
                <w:sz w:val="20"/>
                <w:szCs w:val="20"/>
                <w:rtl/>
              </w:rPr>
            </w:pPr>
            <w:r w:rsidRPr="005D0764">
              <w:rPr>
                <w:rFonts w:ascii="Cairo" w:hAnsi="Cairo" w:cs="Cairo"/>
                <w:b/>
                <w:bCs/>
                <w:sz w:val="20"/>
                <w:szCs w:val="20"/>
                <w:rtl/>
              </w:rPr>
              <w:t>الفصل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  <w:vAlign w:val="center"/>
          </w:tcPr>
          <w:p w14:paraId="0DFE5534" w14:textId="596E1F10" w:rsidR="00527F4F" w:rsidRPr="005D0764" w:rsidRDefault="00527F4F" w:rsidP="00527F4F">
            <w:pPr>
              <w:bidi/>
              <w:jc w:val="center"/>
              <w:rPr>
                <w:rFonts w:ascii="Cairo" w:hAnsi="Cairo" w:cs="Cairo"/>
                <w:b/>
                <w:bCs/>
                <w:sz w:val="20"/>
                <w:szCs w:val="20"/>
                <w:rtl/>
              </w:rPr>
            </w:pPr>
            <w:r w:rsidRPr="005D0764">
              <w:rPr>
                <w:rFonts w:ascii="Cairo" w:hAnsi="Cairo" w:cs="Cairo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6803" w:type="dxa"/>
            <w:gridSpan w:val="5"/>
            <w:shd w:val="clear" w:color="auto" w:fill="F2F2F2" w:themeFill="background1" w:themeFillShade="F2"/>
            <w:vAlign w:val="center"/>
          </w:tcPr>
          <w:p w14:paraId="06D94E27" w14:textId="69D67655" w:rsidR="00527F4F" w:rsidRPr="005D0764" w:rsidRDefault="00527F4F" w:rsidP="00527F4F">
            <w:pPr>
              <w:bidi/>
              <w:jc w:val="center"/>
              <w:rPr>
                <w:rFonts w:ascii="Cairo" w:hAnsi="Cairo" w:cs="Cairo"/>
                <w:b/>
                <w:bCs/>
                <w:sz w:val="20"/>
                <w:szCs w:val="20"/>
                <w:rtl/>
                <w:lang w:bidi="ar-KW"/>
              </w:rPr>
            </w:pPr>
            <w:r w:rsidRPr="005D0764">
              <w:rPr>
                <w:rFonts w:ascii="Cairo" w:hAnsi="Cairo" w:cs="Cairo"/>
                <w:b/>
                <w:bCs/>
                <w:sz w:val="20"/>
                <w:szCs w:val="20"/>
                <w:rtl/>
                <w:lang w:bidi="ar-KW"/>
              </w:rPr>
              <w:t>التأمل الذاتي</w:t>
            </w:r>
          </w:p>
        </w:tc>
      </w:tr>
      <w:tr w:rsidR="00527F4F" w:rsidRPr="008F227C" w14:paraId="2109F70B" w14:textId="77777777" w:rsidTr="00336DF2">
        <w:trPr>
          <w:trHeight w:val="705"/>
        </w:trPr>
        <w:tc>
          <w:tcPr>
            <w:tcW w:w="1228" w:type="dxa"/>
            <w:vMerge/>
            <w:shd w:val="clear" w:color="auto" w:fill="F2F2F2" w:themeFill="background1" w:themeFillShade="F2"/>
            <w:vAlign w:val="center"/>
          </w:tcPr>
          <w:p w14:paraId="5529925D" w14:textId="4B1FA33A" w:rsidR="00527F4F" w:rsidRPr="008F227C" w:rsidRDefault="00527F4F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228" w:type="dxa"/>
            <w:vMerge/>
            <w:shd w:val="clear" w:color="auto" w:fill="F2F2F2" w:themeFill="background1" w:themeFillShade="F2"/>
            <w:vAlign w:val="center"/>
          </w:tcPr>
          <w:p w14:paraId="36E0D5A6" w14:textId="2BACB97E" w:rsidR="00527F4F" w:rsidRPr="00336DF2" w:rsidRDefault="00527F4F" w:rsidP="00527F4F">
            <w:pPr>
              <w:bidi/>
              <w:jc w:val="center"/>
              <w:rPr>
                <w:rFonts w:ascii="Cairo" w:hAnsi="Cairo" w:cs="Cairo"/>
                <w:sz w:val="20"/>
                <w:szCs w:val="20"/>
                <w:rtl/>
              </w:rPr>
            </w:pPr>
          </w:p>
        </w:tc>
        <w:tc>
          <w:tcPr>
            <w:tcW w:w="1229" w:type="dxa"/>
            <w:vMerge/>
            <w:shd w:val="clear" w:color="auto" w:fill="F2F2F2" w:themeFill="background1" w:themeFillShade="F2"/>
            <w:vAlign w:val="center"/>
          </w:tcPr>
          <w:p w14:paraId="6A710F4E" w14:textId="23D264B4" w:rsidR="00527F4F" w:rsidRPr="00336DF2" w:rsidRDefault="00527F4F" w:rsidP="00527F4F">
            <w:pPr>
              <w:bidi/>
              <w:jc w:val="center"/>
              <w:rPr>
                <w:rFonts w:ascii="Cairo" w:hAnsi="Cairo" w:cs="Cairo"/>
                <w:sz w:val="20"/>
                <w:szCs w:val="20"/>
                <w:rtl/>
              </w:rPr>
            </w:pPr>
          </w:p>
        </w:tc>
        <w:tc>
          <w:tcPr>
            <w:tcW w:w="1701" w:type="dxa"/>
            <w:gridSpan w:val="3"/>
            <w:shd w:val="clear" w:color="auto" w:fill="F2F2F2" w:themeFill="background1" w:themeFillShade="F2"/>
            <w:vAlign w:val="center"/>
          </w:tcPr>
          <w:p w14:paraId="0E65008D" w14:textId="429AFAC9" w:rsidR="00527F4F" w:rsidRPr="00336DF2" w:rsidRDefault="00527F4F" w:rsidP="00527F4F">
            <w:pPr>
              <w:bidi/>
              <w:jc w:val="center"/>
              <w:rPr>
                <w:rFonts w:ascii="Cairo" w:hAnsi="Cairo" w:cs="Cairo"/>
                <w:sz w:val="20"/>
                <w:szCs w:val="20"/>
                <w:rtl/>
              </w:rPr>
            </w:pPr>
            <w:r w:rsidRPr="00336DF2">
              <w:rPr>
                <w:rFonts w:ascii="Cairo" w:hAnsi="Cairo" w:cs="Cairo"/>
                <w:sz w:val="20"/>
                <w:szCs w:val="20"/>
                <w:rtl/>
              </w:rPr>
              <w:t>الرضا عن تحقق الأهداف</w:t>
            </w:r>
          </w:p>
        </w:tc>
        <w:tc>
          <w:tcPr>
            <w:tcW w:w="2522" w:type="dxa"/>
            <w:shd w:val="clear" w:color="auto" w:fill="F2F2F2" w:themeFill="background1" w:themeFillShade="F2"/>
            <w:vAlign w:val="center"/>
          </w:tcPr>
          <w:p w14:paraId="59FD2B49" w14:textId="47829EA9" w:rsidR="00527F4F" w:rsidRPr="00336DF2" w:rsidRDefault="00527F4F" w:rsidP="00527F4F">
            <w:pPr>
              <w:bidi/>
              <w:jc w:val="center"/>
              <w:rPr>
                <w:rFonts w:ascii="Cairo" w:hAnsi="Cairo" w:cs="Cairo"/>
                <w:sz w:val="20"/>
                <w:szCs w:val="20"/>
                <w:rtl/>
              </w:rPr>
            </w:pPr>
            <w:r w:rsidRPr="00336DF2">
              <w:rPr>
                <w:rFonts w:ascii="Cairo" w:hAnsi="Cairo" w:cs="Cairo"/>
                <w:sz w:val="20"/>
                <w:szCs w:val="20"/>
                <w:rtl/>
              </w:rPr>
              <w:t>تحديات واجهتي</w:t>
            </w:r>
          </w:p>
        </w:tc>
        <w:tc>
          <w:tcPr>
            <w:tcW w:w="2580" w:type="dxa"/>
            <w:shd w:val="clear" w:color="auto" w:fill="F2F2F2" w:themeFill="background1" w:themeFillShade="F2"/>
            <w:vAlign w:val="center"/>
          </w:tcPr>
          <w:p w14:paraId="60726E9A" w14:textId="6F77A04E" w:rsidR="00527F4F" w:rsidRPr="00336DF2" w:rsidRDefault="00527F4F" w:rsidP="00527F4F">
            <w:pPr>
              <w:bidi/>
              <w:jc w:val="center"/>
              <w:rPr>
                <w:rFonts w:ascii="Cairo" w:hAnsi="Cairo" w:cs="Cairo"/>
                <w:sz w:val="20"/>
                <w:szCs w:val="20"/>
              </w:rPr>
            </w:pPr>
            <w:r w:rsidRPr="00336DF2">
              <w:rPr>
                <w:rFonts w:ascii="Cairo" w:hAnsi="Cairo" w:cs="Cairo"/>
                <w:sz w:val="20"/>
                <w:szCs w:val="20"/>
                <w:rtl/>
              </w:rPr>
              <w:t>مقترحات لتحسين الأداء</w:t>
            </w:r>
          </w:p>
        </w:tc>
      </w:tr>
      <w:tr w:rsidR="00920512" w:rsidRPr="008F227C" w14:paraId="78DEB9C4" w14:textId="77777777" w:rsidTr="00336DF2">
        <w:trPr>
          <w:trHeight w:val="1693"/>
        </w:trPr>
        <w:tc>
          <w:tcPr>
            <w:tcW w:w="1228" w:type="dxa"/>
            <w:vAlign w:val="center"/>
          </w:tcPr>
          <w:p w14:paraId="16572675" w14:textId="77777777" w:rsidR="00920512" w:rsidRPr="008F227C" w:rsidRDefault="00920512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228" w:type="dxa"/>
            <w:vAlign w:val="center"/>
          </w:tcPr>
          <w:p w14:paraId="286B1898" w14:textId="77777777" w:rsidR="00920512" w:rsidRPr="008F227C" w:rsidRDefault="00920512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229" w:type="dxa"/>
            <w:vAlign w:val="center"/>
          </w:tcPr>
          <w:p w14:paraId="2F9B3AA3" w14:textId="77777777" w:rsidR="00920512" w:rsidRPr="008F227C" w:rsidRDefault="00920512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567" w:type="dxa"/>
            <w:vAlign w:val="center"/>
          </w:tcPr>
          <w:p w14:paraId="5C1F584E" w14:textId="4BEFE119" w:rsidR="00920512" w:rsidRPr="008F227C" w:rsidRDefault="00C862F2" w:rsidP="00C862F2">
            <w:pPr>
              <w:bidi/>
              <w:rPr>
                <w:rFonts w:ascii="Cairo" w:hAnsi="Cairo" w:cs="Cairo"/>
                <w:sz w:val="22"/>
                <w:szCs w:val="22"/>
              </w:rPr>
            </w:pPr>
            <w:r>
              <w:rPr>
                <mc:AlternateContent>
                  <mc:Choice Requires="w16se">
                    <w:rFonts w:ascii="Cairo" w:hAnsi="Cairo" w:cs="Cairo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2"/>
                <w:szCs w:val="22"/>
              </w:rPr>
              <mc:AlternateContent>
                <mc:Choice Requires="w16se">
                  <w16se:symEx w16se:font="Segoe UI Emoji" w16se:char="1F600"/>
                </mc:Choice>
                <mc:Fallback>
                  <w:t>😀</w: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398B7F07" w14:textId="4C9B497C" w:rsidR="00920512" w:rsidRPr="008F227C" w:rsidRDefault="00C862F2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>
              <w:rPr>
                <mc:AlternateContent>
                  <mc:Choice Requires="w16se">
                    <w:rFonts w:ascii="Cairo" w:hAnsi="Cairo" w:cs="Cairo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2"/>
                <w:szCs w:val="22"/>
                <w:rtl/>
              </w:rPr>
              <mc:AlternateContent>
                <mc:Choice Requires="w16se">
                  <w16se:symEx w16se:font="Segoe UI Emoji" w16se:char="1F610"/>
                </mc:Choice>
                <mc:Fallback>
                  <w:t>😐</w: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71255AA0" w14:textId="7C5EE5DF" w:rsidR="00920512" w:rsidRPr="008F227C" w:rsidRDefault="00C862F2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>
              <w:rPr>
                <mc:AlternateContent>
                  <mc:Choice Requires="w16se">
                    <w:rFonts w:ascii="Cairo" w:hAnsi="Cairo" w:cs="Cairo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2"/>
                <w:szCs w:val="22"/>
                <w:rtl/>
              </w:rPr>
              <mc:AlternateContent>
                <mc:Choice Requires="w16se">
                  <w16se:symEx w16se:font="Segoe UI Emoji" w16se:char="1F641"/>
                </mc:Choice>
                <mc:Fallback>
                  <w:t>🙁</w:t>
                </mc:Fallback>
              </mc:AlternateContent>
            </w:r>
          </w:p>
        </w:tc>
        <w:tc>
          <w:tcPr>
            <w:tcW w:w="2522" w:type="dxa"/>
            <w:vAlign w:val="center"/>
          </w:tcPr>
          <w:p w14:paraId="021F7EA6" w14:textId="77777777" w:rsidR="00920512" w:rsidRPr="008F227C" w:rsidRDefault="00920512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2580" w:type="dxa"/>
          </w:tcPr>
          <w:p w14:paraId="0D4A5D01" w14:textId="319A888E" w:rsidR="00920512" w:rsidRPr="008F227C" w:rsidRDefault="00920512" w:rsidP="00527F4F">
            <w:pPr>
              <w:bidi/>
              <w:rPr>
                <w:rFonts w:ascii="Cairo" w:hAnsi="Cairo" w:cs="Cairo"/>
                <w:sz w:val="22"/>
                <w:szCs w:val="22"/>
                <w:rtl/>
              </w:rPr>
            </w:pPr>
          </w:p>
        </w:tc>
      </w:tr>
    </w:tbl>
    <w:p w14:paraId="1A894BB7" w14:textId="77777777" w:rsidR="00527F4F" w:rsidRPr="008F227C" w:rsidRDefault="00527F4F" w:rsidP="00527F4F">
      <w:pPr>
        <w:bidi/>
        <w:ind w:left="142"/>
        <w:rPr>
          <w:rFonts w:ascii="Cairo" w:hAnsi="Cairo" w:cs="Cairo"/>
          <w:sz w:val="22"/>
          <w:szCs w:val="22"/>
        </w:rPr>
      </w:pPr>
    </w:p>
    <w:sectPr w:rsidR="00527F4F" w:rsidRPr="008F227C" w:rsidSect="00226180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iro">
    <w:altName w:val="Cambria"/>
    <w:panose1 w:val="00000000000000000000"/>
    <w:charset w:val="00"/>
    <w:family w:val="auto"/>
    <w:pitch w:val="variable"/>
    <w:sig w:usb0="A00020AF" w:usb1="9000204B" w:usb2="00000008" w:usb3="00000000" w:csb0="000000D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E53EA"/>
    <w:multiLevelType w:val="hybridMultilevel"/>
    <w:tmpl w:val="21A28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C03BC"/>
    <w:multiLevelType w:val="hybridMultilevel"/>
    <w:tmpl w:val="61D8FC50"/>
    <w:lvl w:ilvl="0" w:tplc="2D7EBB34">
      <w:numFmt w:val="bullet"/>
      <w:lvlText w:val=""/>
      <w:lvlJc w:val="left"/>
      <w:pPr>
        <w:ind w:left="720" w:hanging="360"/>
      </w:pPr>
      <w:rPr>
        <w:rFonts w:ascii="Cairo" w:eastAsiaTheme="minorHAnsi" w:hAnsi="Cairo" w:cs="Cair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5553071">
    <w:abstractNumId w:val="0"/>
  </w:num>
  <w:num w:numId="2" w16cid:durableId="20522700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180"/>
    <w:rsid w:val="00037D51"/>
    <w:rsid w:val="00041FEF"/>
    <w:rsid w:val="000921A5"/>
    <w:rsid w:val="00124B66"/>
    <w:rsid w:val="00126EA0"/>
    <w:rsid w:val="00192C59"/>
    <w:rsid w:val="00226180"/>
    <w:rsid w:val="00246D5D"/>
    <w:rsid w:val="002703DD"/>
    <w:rsid w:val="0027444E"/>
    <w:rsid w:val="00316561"/>
    <w:rsid w:val="00336DF2"/>
    <w:rsid w:val="003850E5"/>
    <w:rsid w:val="003C282E"/>
    <w:rsid w:val="00441355"/>
    <w:rsid w:val="00527F4F"/>
    <w:rsid w:val="005D0764"/>
    <w:rsid w:val="0065786F"/>
    <w:rsid w:val="00671E93"/>
    <w:rsid w:val="006D69C5"/>
    <w:rsid w:val="00807256"/>
    <w:rsid w:val="00870E6A"/>
    <w:rsid w:val="008E455F"/>
    <w:rsid w:val="008F227C"/>
    <w:rsid w:val="00920255"/>
    <w:rsid w:val="00920512"/>
    <w:rsid w:val="009A1D59"/>
    <w:rsid w:val="00A51556"/>
    <w:rsid w:val="00C52190"/>
    <w:rsid w:val="00C70B0D"/>
    <w:rsid w:val="00C862F2"/>
    <w:rsid w:val="00CF3CF6"/>
    <w:rsid w:val="00D5169C"/>
    <w:rsid w:val="00D7360C"/>
    <w:rsid w:val="00D808CE"/>
    <w:rsid w:val="00DB4EEB"/>
    <w:rsid w:val="00EA2F67"/>
    <w:rsid w:val="00EB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E74F8"/>
  <w15:chartTrackingRefBased/>
  <w15:docId w15:val="{8391870D-A733-4CBA-B96E-FAB89119B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61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61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61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61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61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61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61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61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61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61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61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61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618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618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61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61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61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61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61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6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61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61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61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61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61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618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61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618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618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26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 Mahmoud Habib</dc:creator>
  <cp:keywords/>
  <dc:description/>
  <cp:lastModifiedBy>Amr Mahmoud Habib</cp:lastModifiedBy>
  <cp:revision>18</cp:revision>
  <dcterms:created xsi:type="dcterms:W3CDTF">2026-01-11T13:17:00Z</dcterms:created>
  <dcterms:modified xsi:type="dcterms:W3CDTF">2026-01-16T11:37:00Z</dcterms:modified>
</cp:coreProperties>
</file>